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54D" w:rsidRPr="00701525" w:rsidRDefault="008F1B58" w:rsidP="00A1448A">
      <w:pPr>
        <w:spacing w:after="0"/>
      </w:pPr>
      <w:r>
        <w:rPr>
          <w:noProof/>
        </w:rPr>
        <mc:AlternateContent>
          <mc:Choice Requires="wps">
            <w:drawing>
              <wp:anchor distT="0" distB="0" distL="114300" distR="114300" simplePos="0" relativeHeight="251660288" behindDoc="0" locked="0" layoutInCell="1" allowOverlap="1">
                <wp:simplePos x="0" y="0"/>
                <wp:positionH relativeFrom="column">
                  <wp:posOffset>3554095</wp:posOffset>
                </wp:positionH>
                <wp:positionV relativeFrom="paragraph">
                  <wp:posOffset>-789305</wp:posOffset>
                </wp:positionV>
                <wp:extent cx="3303905" cy="875665"/>
                <wp:effectExtent l="0" t="381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905" cy="875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DBE" w:rsidRPr="00701525" w:rsidRDefault="00617DBE" w:rsidP="000B273E">
                            <w:pPr>
                              <w:spacing w:after="0"/>
                              <w:jc w:val="right"/>
                            </w:pPr>
                            <w:r w:rsidRPr="00701525">
                              <w:t xml:space="preserve">Mill City Farmers Market Contact: </w:t>
                            </w:r>
                          </w:p>
                          <w:p w:rsidR="00617DBE" w:rsidRPr="00701525" w:rsidRDefault="00617DBE" w:rsidP="000B273E">
                            <w:pPr>
                              <w:spacing w:after="0"/>
                              <w:jc w:val="right"/>
                            </w:pPr>
                            <w:r w:rsidRPr="00701525">
                              <w:rPr>
                                <w:b/>
                              </w:rPr>
                              <w:t>Jenny Heck</w:t>
                            </w:r>
                            <w:r w:rsidRPr="00701525">
                              <w:t>, Marketing and Events Manager</w:t>
                            </w:r>
                          </w:p>
                          <w:p w:rsidR="00617DBE" w:rsidRPr="00701525" w:rsidRDefault="00617DBE" w:rsidP="000B273E">
                            <w:pPr>
                              <w:spacing w:after="0"/>
                              <w:jc w:val="right"/>
                            </w:pPr>
                            <w:r w:rsidRPr="00701525">
                              <w:t>jenny@millcityfarmersmarket.org, (763) 308.3662</w:t>
                            </w:r>
                          </w:p>
                          <w:p w:rsidR="00617DBE" w:rsidRPr="00701525" w:rsidRDefault="00617DBE" w:rsidP="006D20F6">
                            <w:pPr>
                              <w:spacing w:after="0"/>
                              <w:jc w:val="right"/>
                            </w:pPr>
                            <w:r w:rsidRPr="00701525">
                              <w:t>www.millcityfarmersmarket.org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9.85pt;margin-top:-62.15pt;width:260.15pt;height:68.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" stroked="f">
                <v:textbox style="mso-fit-shape-to-text:t">
                  <w:txbxContent>
                    <w:p w:rsidR="00617DBE" w:rsidRPr="00701525" w:rsidRDefault="00617DBE" w:rsidP="000B273E">
                      <w:pPr>
                        <w:spacing w:after="0"/>
                        <w:jc w:val="right"/>
                      </w:pPr>
                      <w:r w:rsidRPr="00701525">
                        <w:t xml:space="preserve">Mill City Farmers Market Contact: </w:t>
                      </w:r>
                    </w:p>
                    <w:p w:rsidR="00617DBE" w:rsidRPr="00701525" w:rsidRDefault="00617DBE" w:rsidP="000B273E">
                      <w:pPr>
                        <w:spacing w:after="0"/>
                        <w:jc w:val="right"/>
                      </w:pPr>
                      <w:r w:rsidRPr="00701525">
                        <w:rPr>
                          <w:b/>
                        </w:rPr>
                        <w:t>Jenny Heck</w:t>
                      </w:r>
                      <w:r w:rsidRPr="00701525">
                        <w:t>, Marketing and Events Manager</w:t>
                      </w:r>
                    </w:p>
                    <w:p w:rsidR="00617DBE" w:rsidRPr="00701525" w:rsidRDefault="00617DBE" w:rsidP="000B273E">
                      <w:pPr>
                        <w:spacing w:after="0"/>
                        <w:jc w:val="right"/>
                      </w:pPr>
                      <w:r w:rsidRPr="00701525">
                        <w:t>jenny@millcityfarmersmarket.org, (763) 308.3662</w:t>
                      </w:r>
                    </w:p>
                    <w:p w:rsidR="00617DBE" w:rsidRPr="00701525" w:rsidRDefault="00617DBE" w:rsidP="006D20F6">
                      <w:pPr>
                        <w:spacing w:after="0"/>
                        <w:jc w:val="right"/>
                      </w:pPr>
                      <w:r w:rsidRPr="00701525">
                        <w:t>www.millcityfarmersmarket.org</w:t>
                      </w:r>
                    </w:p>
                  </w:txbxContent>
                </v:textbox>
              </v:shape>
            </w:pict>
          </mc:Fallback>
        </mc:AlternateContent>
      </w:r>
    </w:p>
    <w:p w:rsidR="00120878" w:rsidRPr="00701525" w:rsidRDefault="00B91C7C" w:rsidP="00120878">
      <w:r>
        <w:t>May 1</w:t>
      </w:r>
      <w:bookmarkStart w:id="0" w:name="_GoBack"/>
      <w:bookmarkEnd w:id="0"/>
      <w:r w:rsidR="009022D0">
        <w:t>, 2019</w:t>
      </w:r>
    </w:p>
    <w:p w:rsidR="00120878" w:rsidRPr="00701525" w:rsidRDefault="00120878" w:rsidP="00120878">
      <w:r w:rsidRPr="00701525">
        <w:t>FOR IMMEDIATE RELEASE:</w:t>
      </w:r>
    </w:p>
    <w:p w:rsidR="00120878" w:rsidRPr="00701525" w:rsidRDefault="00F070E0" w:rsidP="00120878">
      <w:pPr>
        <w:jc w:val="center"/>
        <w:rPr>
          <w:b/>
        </w:rPr>
      </w:pPr>
      <w:r>
        <w:rPr>
          <w:b/>
        </w:rPr>
        <w:t>Mill City Farmers Market Opening for 2019 with new Sustainability Statement</w:t>
      </w:r>
    </w:p>
    <w:p w:rsidR="004B5AB0" w:rsidRPr="00E70A69" w:rsidRDefault="00F070E0" w:rsidP="00E70A69">
      <w:pPr>
        <w:rPr>
          <w:i/>
        </w:rPr>
      </w:pPr>
      <w:r>
        <w:rPr>
          <w:i/>
        </w:rPr>
        <w:t xml:space="preserve">The Market’s new policy attests to its reputation as a trusted grocery source and local food </w:t>
      </w:r>
      <w:r w:rsidR="00546E37">
        <w:rPr>
          <w:i/>
        </w:rPr>
        <w:t>leader</w:t>
      </w:r>
      <w:r w:rsidR="004753CA">
        <w:rPr>
          <w:i/>
        </w:rPr>
        <w:t>.</w:t>
      </w:r>
    </w:p>
    <w:p w:rsidR="00F070E0" w:rsidRPr="004B5AB0" w:rsidRDefault="00E70A69" w:rsidP="00F070E0">
      <w:pPr>
        <w:jc w:val="center"/>
      </w:pPr>
      <w:r>
        <w:rPr>
          <w:noProof/>
        </w:rPr>
        <w:drawing>
          <wp:inline distT="0" distB="0" distL="0" distR="0">
            <wp:extent cx="4524587" cy="2545080"/>
            <wp:effectExtent l="0" t="0" r="952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wn2Dusk Lonah and Wilfred.jpg"/>
                    <pic:cNvPicPr/>
                  </pic:nvPicPr>
                  <pic:blipFill>
                    <a:blip r:embed="rId8">
                      <a:extLst>
                        <a:ext uri="{28A0092B-C50C-407E-A947-70E740481C1C}">
                          <a14:useLocalDpi xmlns:a14="http://schemas.microsoft.com/office/drawing/2010/main" val="0"/>
                        </a:ext>
                      </a:extLst>
                    </a:blip>
                    <a:stretch>
                      <a:fillRect/>
                    </a:stretch>
                  </pic:blipFill>
                  <pic:spPr>
                    <a:xfrm>
                      <a:off x="0" y="0"/>
                      <a:ext cx="4529755" cy="2547987"/>
                    </a:xfrm>
                    <a:prstGeom prst="rect">
                      <a:avLst/>
                    </a:prstGeom>
                  </pic:spPr>
                </pic:pic>
              </a:graphicData>
            </a:graphic>
          </wp:inline>
        </w:drawing>
      </w:r>
    </w:p>
    <w:p w:rsidR="006D20F6" w:rsidRDefault="00120878" w:rsidP="009022D0">
      <w:r w:rsidRPr="00701525">
        <w:t>Minneapolis, Minn.—</w:t>
      </w:r>
      <w:r w:rsidR="006A3250">
        <w:t xml:space="preserve">On </w:t>
      </w:r>
      <w:r w:rsidR="009022D0">
        <w:t>Saturday, May 4</w:t>
      </w:r>
      <w:r w:rsidR="009022D0" w:rsidRPr="009022D0">
        <w:rPr>
          <w:vertAlign w:val="superscript"/>
        </w:rPr>
        <w:t>t</w:t>
      </w:r>
      <w:r w:rsidR="009022D0">
        <w:rPr>
          <w:vertAlign w:val="superscript"/>
        </w:rPr>
        <w:t>h</w:t>
      </w:r>
      <w:r w:rsidR="009022D0">
        <w:t xml:space="preserve"> from 8 a.m. to 1 p.m. the Mill City Farmers Market (MCFM) will open its outdoor season</w:t>
      </w:r>
      <w:r w:rsidR="006A3250">
        <w:t>,</w:t>
      </w:r>
      <w:r w:rsidR="009022D0">
        <w:t xml:space="preserve"> located in downtown’s East Town neighborhood</w:t>
      </w:r>
      <w:r w:rsidR="006A3250">
        <w:t>,</w:t>
      </w:r>
      <w:r w:rsidR="009022D0">
        <w:t xml:space="preserve"> with a </w:t>
      </w:r>
      <w:r w:rsidR="006A3250">
        <w:t>renewed</w:t>
      </w:r>
      <w:r w:rsidR="009022D0">
        <w:t xml:space="preserve"> dedication to</w:t>
      </w:r>
      <w:r w:rsidR="006A3250">
        <w:t xml:space="preserve"> its motto</w:t>
      </w:r>
      <w:r w:rsidR="009022D0">
        <w:t xml:space="preserve"> “healthy foods, local farmers.”</w:t>
      </w:r>
      <w:r w:rsidR="003F5DF3">
        <w:t xml:space="preserve"> For its 14</w:t>
      </w:r>
      <w:r w:rsidR="003F5DF3" w:rsidRPr="003F5DF3">
        <w:rPr>
          <w:vertAlign w:val="superscript"/>
        </w:rPr>
        <w:t>th</w:t>
      </w:r>
      <w:r w:rsidR="003F5DF3">
        <w:t xml:space="preserve"> season, the Market has added a “25</w:t>
      </w:r>
      <w:r w:rsidR="004609BC">
        <w:t>% Local Standard</w:t>
      </w:r>
      <w:r w:rsidR="003F5DF3">
        <w:t xml:space="preserve">” to its existing </w:t>
      </w:r>
      <w:hyperlink r:id="rId9" w:history="1">
        <w:r w:rsidR="003F5DF3" w:rsidRPr="00AF6013">
          <w:rPr>
            <w:rStyle w:val="Hyperlink"/>
          </w:rPr>
          <w:t>Sustainability Statement</w:t>
        </w:r>
      </w:hyperlink>
      <w:r w:rsidR="003F5DF3">
        <w:t xml:space="preserve">, </w:t>
      </w:r>
      <w:r w:rsidR="00EC55B3" w:rsidRPr="00EC55B3">
        <w:t>which the Market requires all 104 farmers, makers, food trucks and other small business owners who vend there to follow.</w:t>
      </w:r>
    </w:p>
    <w:p w:rsidR="003F5DF3" w:rsidRDefault="003F5DF3" w:rsidP="003F5DF3">
      <w:r>
        <w:t xml:space="preserve">The new rule </w:t>
      </w:r>
      <w:r w:rsidR="00EC55B3">
        <w:t>state</w:t>
      </w:r>
      <w:r w:rsidRPr="003F5DF3">
        <w:t>s vendors selling value-added foods</w:t>
      </w:r>
      <w:r w:rsidR="00D53BAD">
        <w:t xml:space="preserve">, </w:t>
      </w:r>
      <w:r w:rsidRPr="003F5DF3">
        <w:t>baked goods and prepared</w:t>
      </w:r>
      <w:r>
        <w:t xml:space="preserve"> food must use a minimum of 25 percent </w:t>
      </w:r>
      <w:r w:rsidRPr="003F5DF3">
        <w:t>local ingredients, pre</w:t>
      </w:r>
      <w:r w:rsidR="006A3250">
        <w:t xml:space="preserve">ferably </w:t>
      </w:r>
      <w:r w:rsidRPr="003F5DF3">
        <w:t>sourced directly from MCFM agricultural vendors.</w:t>
      </w:r>
      <w:r>
        <w:t xml:space="preserve"> MCFM defines local as a 250-mile radius from the market.</w:t>
      </w:r>
    </w:p>
    <w:p w:rsidR="00B87F0D" w:rsidRDefault="00B87F0D" w:rsidP="003F5DF3">
      <w:r>
        <w:t xml:space="preserve">Many vendors </w:t>
      </w:r>
      <w:r w:rsidR="006A3250">
        <w:t xml:space="preserve">have always practiced this policy and </w:t>
      </w:r>
      <w:r>
        <w:t>go</w:t>
      </w:r>
      <w:r w:rsidR="006A3250">
        <w:t xml:space="preserve"> even</w:t>
      </w:r>
      <w:r>
        <w:t xml:space="preserve"> further</w:t>
      </w:r>
      <w:r w:rsidR="006A3250">
        <w:t xml:space="preserve"> by</w:t>
      </w:r>
      <w:r>
        <w:t xml:space="preserve"> sourcing nearly all of their </w:t>
      </w:r>
      <w:r w:rsidR="005353E5">
        <w:t>ingredients</w:t>
      </w:r>
      <w:r>
        <w:t xml:space="preserve"> from local farmers</w:t>
      </w:r>
      <w:r w:rsidR="006A3250">
        <w:t>.</w:t>
      </w:r>
      <w:r>
        <w:t xml:space="preserve"> </w:t>
      </w:r>
      <w:r w:rsidRPr="00B87F0D">
        <w:t xml:space="preserve">You </w:t>
      </w:r>
      <w:proofErr w:type="spellStart"/>
      <w:r w:rsidRPr="00B87F0D">
        <w:t>Betcha</w:t>
      </w:r>
      <w:proofErr w:type="spellEnd"/>
      <w:r w:rsidRPr="00B87F0D">
        <w:t xml:space="preserve"> Kimchi</w:t>
      </w:r>
      <w:r w:rsidR="006A3250">
        <w:t>, owned by</w:t>
      </w:r>
      <w:r w:rsidRPr="00B87F0D">
        <w:t xml:space="preserve"> </w:t>
      </w:r>
      <w:r>
        <w:t xml:space="preserve">husband and wife team Joe </w:t>
      </w:r>
      <w:proofErr w:type="spellStart"/>
      <w:r w:rsidRPr="00B87F0D">
        <w:t>Silberschmidt</w:t>
      </w:r>
      <w:proofErr w:type="spellEnd"/>
      <w:r>
        <w:t xml:space="preserve"> and </w:t>
      </w:r>
      <w:proofErr w:type="spellStart"/>
      <w:r w:rsidRPr="00B87F0D">
        <w:t>Im</w:t>
      </w:r>
      <w:r>
        <w:t>an</w:t>
      </w:r>
      <w:proofErr w:type="spellEnd"/>
      <w:r>
        <w:t xml:space="preserve"> </w:t>
      </w:r>
      <w:proofErr w:type="spellStart"/>
      <w:r>
        <w:t>Mefleh</w:t>
      </w:r>
      <w:proofErr w:type="spellEnd"/>
      <w:r w:rsidR="006A3250">
        <w:t xml:space="preserve">, started vending at </w:t>
      </w:r>
      <w:r w:rsidR="006A3250" w:rsidRPr="00546E37">
        <w:t xml:space="preserve">MCFM </w:t>
      </w:r>
      <w:r w:rsidR="00546E37" w:rsidRPr="00546E37">
        <w:t>in 2017</w:t>
      </w:r>
      <w:r w:rsidRPr="00546E37">
        <w:t>. The</w:t>
      </w:r>
      <w:r w:rsidRPr="00B87F0D">
        <w:t xml:space="preserve"> duo’s </w:t>
      </w:r>
      <w:r w:rsidR="006A3250">
        <w:t>makes a</w:t>
      </w:r>
      <w:r w:rsidRPr="00B87F0D">
        <w:t xml:space="preserve"> tasty Minnesota-take on kimchi, using only local vegetables. </w:t>
      </w:r>
    </w:p>
    <w:p w:rsidR="00B87F0D" w:rsidRDefault="00B87F0D" w:rsidP="003F5DF3">
      <w:r>
        <w:t>“</w:t>
      </w:r>
      <w:r w:rsidRPr="00B87F0D">
        <w:t>After a year of growing many of the veggies ourselves, we’ve now found local sources for all our vegetables, even our ginger, and have built on strong partnerships with Minnesota and Wisconsin organic farms</w:t>
      </w:r>
      <w:r w:rsidR="00CF0401">
        <w:t>,</w:t>
      </w:r>
      <w:r>
        <w:t>”</w:t>
      </w:r>
      <w:r w:rsidR="00E70A69">
        <w:t xml:space="preserve"> explains Joe.</w:t>
      </w:r>
    </w:p>
    <w:p w:rsidR="006A3250" w:rsidRDefault="00B87F0D" w:rsidP="009022D0">
      <w:r>
        <w:t>Stories like this exist throughout the market</w:t>
      </w:r>
      <w:r w:rsidR="00D53BAD">
        <w:t xml:space="preserve">. </w:t>
      </w:r>
      <w:r w:rsidR="00CF0401">
        <w:t xml:space="preserve">Breakfast vendor </w:t>
      </w:r>
      <w:r w:rsidR="00D53BAD">
        <w:t xml:space="preserve">Black Cat Natural Foods buys </w:t>
      </w:r>
      <w:r w:rsidR="00E70A69">
        <w:t xml:space="preserve">an impressive </w:t>
      </w:r>
      <w:r w:rsidR="006A3250">
        <w:t>90</w:t>
      </w:r>
      <w:r w:rsidR="00D53BAD">
        <w:t xml:space="preserve"> dozen eggs from neighboring</w:t>
      </w:r>
      <w:r w:rsidR="00E70A69">
        <w:t xml:space="preserve"> vendor</w:t>
      </w:r>
      <w:r w:rsidR="00D53BAD">
        <w:t xml:space="preserve"> Sunshine Harvest Farm each week for </w:t>
      </w:r>
      <w:r w:rsidR="00CF0401">
        <w:t xml:space="preserve">their signature </w:t>
      </w:r>
      <w:proofErr w:type="spellStart"/>
      <w:r w:rsidR="00E70A69">
        <w:t>McDonner</w:t>
      </w:r>
      <w:proofErr w:type="spellEnd"/>
      <w:r w:rsidR="00E70A69">
        <w:t xml:space="preserve"> </w:t>
      </w:r>
      <w:r w:rsidR="00CF0401">
        <w:t>egg sandwich, omelets and pulled pork hash.</w:t>
      </w:r>
      <w:r>
        <w:t xml:space="preserve"> </w:t>
      </w:r>
      <w:r w:rsidR="00D53BAD">
        <w:t>Serious Jam uses</w:t>
      </w:r>
      <w:r>
        <w:t xml:space="preserve"> </w:t>
      </w:r>
      <w:r w:rsidR="00CF0401">
        <w:t xml:space="preserve">local, </w:t>
      </w:r>
      <w:r>
        <w:t>seasonal</w:t>
      </w:r>
      <w:r w:rsidR="00D53BAD">
        <w:t xml:space="preserve"> fruit for unique creations such as ground cherry </w:t>
      </w:r>
      <w:r w:rsidR="00CF0401">
        <w:t xml:space="preserve">and </w:t>
      </w:r>
      <w:r w:rsidR="00CF0401">
        <w:lastRenderedPageBreak/>
        <w:t xml:space="preserve">crab apple </w:t>
      </w:r>
      <w:r w:rsidR="00D53BAD">
        <w:t>preserves</w:t>
      </w:r>
      <w:r w:rsidR="00CF0401">
        <w:t xml:space="preserve">. And, of course, there are many farmer </w:t>
      </w:r>
      <w:r w:rsidR="00D53BAD">
        <w:t xml:space="preserve">makers who use their own farm products to make </w:t>
      </w:r>
      <w:r w:rsidR="00E70A69">
        <w:t xml:space="preserve">unique </w:t>
      </w:r>
      <w:r w:rsidR="00CF0401">
        <w:t>additions for your grocery basket</w:t>
      </w:r>
      <w:r w:rsidR="00E70A69">
        <w:t>, such as:</w:t>
      </w:r>
      <w:r w:rsidR="00CF0401">
        <w:t xml:space="preserve"> </w:t>
      </w:r>
      <w:r w:rsidR="00D53BAD">
        <w:t xml:space="preserve">mushroom butters, goat milk caramel sauce, garlic scape pesto </w:t>
      </w:r>
      <w:r w:rsidR="00CF0401">
        <w:t xml:space="preserve">and </w:t>
      </w:r>
      <w:r w:rsidR="00E70A69">
        <w:t xml:space="preserve">medicinal </w:t>
      </w:r>
      <w:r w:rsidR="00CF0401">
        <w:t>herbal teas.</w:t>
      </w:r>
    </w:p>
    <w:p w:rsidR="0098516F" w:rsidRDefault="003F5DF3" w:rsidP="009022D0">
      <w:r>
        <w:t xml:space="preserve">MCFM has championed for the local food movement and put farmers first since </w:t>
      </w:r>
      <w:proofErr w:type="gramStart"/>
      <w:r>
        <w:t>its</w:t>
      </w:r>
      <w:proofErr w:type="gramEnd"/>
      <w:r>
        <w:t xml:space="preserve"> founding in 2006 by farm-to-table pioneer and James Beard nominated restauranteur Brenda Langton.</w:t>
      </w:r>
      <w:r w:rsidR="00CF0401">
        <w:t xml:space="preserve"> </w:t>
      </w:r>
      <w:r w:rsidR="00CF0401" w:rsidRPr="00CF0401">
        <w:t xml:space="preserve">While not all of </w:t>
      </w:r>
      <w:r w:rsidR="00CF0401">
        <w:t>its</w:t>
      </w:r>
      <w:r w:rsidR="00CF0401" w:rsidRPr="00CF0401">
        <w:t xml:space="preserve"> vendors are USDA Certified Organic, they all adhere to </w:t>
      </w:r>
      <w:r w:rsidR="00E70A69">
        <w:t>the Market’s Sustainability Statement, which, in addition to the</w:t>
      </w:r>
      <w:r w:rsidR="0098516F">
        <w:t xml:space="preserve"> </w:t>
      </w:r>
      <w:r w:rsidR="00E70A69">
        <w:t xml:space="preserve">new </w:t>
      </w:r>
      <w:r w:rsidR="004609BC">
        <w:t>2</w:t>
      </w:r>
      <w:r w:rsidR="005353E5">
        <w:t>5</w:t>
      </w:r>
      <w:r w:rsidR="004609BC">
        <w:t>% Local Standard</w:t>
      </w:r>
      <w:r w:rsidR="00E70A69">
        <w:t>,</w:t>
      </w:r>
      <w:r w:rsidR="0098516F">
        <w:t xml:space="preserve"> supports healthy soils, sustainable water use, humane treatment of livestock, honorable workplace practices and rejects synthetic inputs and GMO seed. As of 2018, MCFM farmers </w:t>
      </w:r>
      <w:r w:rsidR="0098516F" w:rsidRPr="00C9623C">
        <w:t xml:space="preserve">support </w:t>
      </w:r>
      <w:r w:rsidR="00C9623C" w:rsidRPr="00C9623C">
        <w:t>1,255</w:t>
      </w:r>
      <w:r w:rsidR="0098516F" w:rsidRPr="00C9623C">
        <w:t xml:space="preserve"> acres</w:t>
      </w:r>
      <w:r w:rsidR="0098516F">
        <w:t xml:space="preserve"> of sustainable farmland and </w:t>
      </w:r>
      <w:r w:rsidR="00E70A69">
        <w:t xml:space="preserve">its vendors generate an </w:t>
      </w:r>
      <w:r w:rsidR="0098516F" w:rsidRPr="00C9623C">
        <w:t xml:space="preserve">estimated </w:t>
      </w:r>
      <w:r w:rsidR="00C9623C" w:rsidRPr="00C9623C">
        <w:t>2</w:t>
      </w:r>
      <w:r w:rsidR="0098516F" w:rsidRPr="00C9623C">
        <w:t xml:space="preserve"> million dollars</w:t>
      </w:r>
      <w:r w:rsidR="0098516F">
        <w:t xml:space="preserve"> into the local economy</w:t>
      </w:r>
      <w:r w:rsidR="00546E37">
        <w:t xml:space="preserve"> each year</w:t>
      </w:r>
      <w:r w:rsidR="0098516F">
        <w:t>, according to University of Minnesota research.</w:t>
      </w:r>
    </w:p>
    <w:p w:rsidR="004609BC" w:rsidRDefault="004609BC" w:rsidP="009022D0">
      <w:r>
        <w:t xml:space="preserve">The Market is asking its makers and prepared food vendors </w:t>
      </w:r>
      <w:r w:rsidR="005353E5">
        <w:t>to</w:t>
      </w:r>
      <w:r>
        <w:t xml:space="preserve"> support </w:t>
      </w:r>
      <w:r>
        <w:t>local and</w:t>
      </w:r>
      <w:r w:rsidRPr="006A3250">
        <w:t xml:space="preserve"> sustainable farmers</w:t>
      </w:r>
      <w:r w:rsidR="005353E5">
        <w:t xml:space="preserve"> not only because of their superior quality and freshness, but also</w:t>
      </w:r>
      <w:r w:rsidRPr="006A3250">
        <w:t xml:space="preserve"> </w:t>
      </w:r>
      <w:r>
        <w:t xml:space="preserve">because they </w:t>
      </w:r>
      <w:r>
        <w:t xml:space="preserve">don’t externalize costs onto the environment, </w:t>
      </w:r>
      <w:r w:rsidRPr="006A3250">
        <w:t xml:space="preserve">our community’s health or </w:t>
      </w:r>
      <w:r>
        <w:t xml:space="preserve">through </w:t>
      </w:r>
      <w:r w:rsidRPr="006A3250">
        <w:t xml:space="preserve">poor wages and working conditions for their staff and themselves. </w:t>
      </w:r>
      <w:r>
        <w:t>MCFM</w:t>
      </w:r>
      <w:r>
        <w:t xml:space="preserve"> believes supporting local farms nurtures healthier use of our land and limited resources</w:t>
      </w:r>
      <w:r w:rsidR="005353E5">
        <w:t>, fuels our local economy</w:t>
      </w:r>
      <w:r w:rsidRPr="006A3250">
        <w:t xml:space="preserve"> and provides safer, more nutritio</w:t>
      </w:r>
      <w:r>
        <w:t>us food for you and your family.</w:t>
      </w:r>
    </w:p>
    <w:p w:rsidR="0098516F" w:rsidRDefault="0098516F" w:rsidP="00192FAB">
      <w:r>
        <w:t>On top of</w:t>
      </w:r>
      <w:r w:rsidR="00546E37">
        <w:t xml:space="preserve"> MCFM’s</w:t>
      </w:r>
      <w:r>
        <w:t xml:space="preserve"> new policy further </w:t>
      </w:r>
      <w:r w:rsidR="005353E5">
        <w:t>cemen</w:t>
      </w:r>
      <w:r>
        <w:t>ting its commitment to the local food community</w:t>
      </w:r>
      <w:r w:rsidR="00C9623C">
        <w:t xml:space="preserve"> and to loyal, long-term vendors,</w:t>
      </w:r>
      <w:r>
        <w:t xml:space="preserve"> </w:t>
      </w:r>
      <w:r w:rsidR="00EC55B3">
        <w:t>it</w:t>
      </w:r>
      <w:r>
        <w:t xml:space="preserve"> is also i</w:t>
      </w:r>
      <w:r w:rsidR="00546E37">
        <w:t xml:space="preserve">ntroducing several exciting new vendors </w:t>
      </w:r>
      <w:r w:rsidR="00C9623C">
        <w:t>for the 2019 season:</w:t>
      </w:r>
    </w:p>
    <w:p w:rsidR="00C9623C" w:rsidRPr="00C9623C" w:rsidRDefault="00C9623C" w:rsidP="00C9623C">
      <w:pPr>
        <w:pStyle w:val="ListParagraph"/>
        <w:numPr>
          <w:ilvl w:val="0"/>
          <w:numId w:val="9"/>
        </w:numPr>
      </w:pPr>
      <w:r w:rsidRPr="00C9623C">
        <w:rPr>
          <w:b/>
        </w:rPr>
        <w:t xml:space="preserve">Autumn </w:t>
      </w:r>
      <w:proofErr w:type="spellStart"/>
      <w:r w:rsidRPr="00C9623C">
        <w:rPr>
          <w:b/>
        </w:rPr>
        <w:t>Higgens</w:t>
      </w:r>
      <w:proofErr w:type="spellEnd"/>
      <w:r w:rsidRPr="00C9623C">
        <w:rPr>
          <w:b/>
        </w:rPr>
        <w:t xml:space="preserve"> Ceramics</w:t>
      </w:r>
      <w:r>
        <w:t xml:space="preserve">, </w:t>
      </w:r>
      <w:r w:rsidRPr="00C9623C">
        <w:t>handmade functional porcelain</w:t>
      </w:r>
    </w:p>
    <w:p w:rsidR="00C9623C" w:rsidRDefault="00C9623C" w:rsidP="00C9623C">
      <w:pPr>
        <w:pStyle w:val="ListParagraph"/>
        <w:numPr>
          <w:ilvl w:val="0"/>
          <w:numId w:val="9"/>
        </w:numPr>
      </w:pPr>
      <w:r w:rsidRPr="00C9623C">
        <w:rPr>
          <w:b/>
        </w:rPr>
        <w:t>Green Light Farm</w:t>
      </w:r>
      <w:r>
        <w:t>, fresh-cut tulips</w:t>
      </w:r>
    </w:p>
    <w:p w:rsidR="00C9623C" w:rsidRDefault="00C9623C" w:rsidP="00C9623C">
      <w:pPr>
        <w:pStyle w:val="ListParagraph"/>
        <w:numPr>
          <w:ilvl w:val="0"/>
          <w:numId w:val="9"/>
        </w:numPr>
      </w:pPr>
      <w:r w:rsidRPr="00C9623C">
        <w:rPr>
          <w:b/>
        </w:rPr>
        <w:t>Jen’s Jars</w:t>
      </w:r>
      <w:r>
        <w:t>, small-batch vegan soups and spreads</w:t>
      </w:r>
    </w:p>
    <w:p w:rsidR="00C9623C" w:rsidRDefault="00C9623C" w:rsidP="00C9623C">
      <w:pPr>
        <w:pStyle w:val="ListParagraph"/>
        <w:numPr>
          <w:ilvl w:val="0"/>
          <w:numId w:val="9"/>
        </w:numPr>
      </w:pPr>
      <w:r w:rsidRPr="00C9623C">
        <w:rPr>
          <w:b/>
        </w:rPr>
        <w:t>Maat Mons</w:t>
      </w:r>
      <w:r>
        <w:t>, canvas bags and soft goods</w:t>
      </w:r>
    </w:p>
    <w:p w:rsidR="00C9623C" w:rsidRDefault="00C9623C" w:rsidP="00C9623C">
      <w:pPr>
        <w:pStyle w:val="ListParagraph"/>
        <w:numPr>
          <w:ilvl w:val="0"/>
          <w:numId w:val="9"/>
        </w:numPr>
      </w:pPr>
      <w:proofErr w:type="spellStart"/>
      <w:r w:rsidRPr="00C9623C">
        <w:rPr>
          <w:b/>
        </w:rPr>
        <w:t>Maazah</w:t>
      </w:r>
      <w:proofErr w:type="spellEnd"/>
      <w:r w:rsidRPr="00C9623C">
        <w:rPr>
          <w:b/>
        </w:rPr>
        <w:t xml:space="preserve"> Chutney</w:t>
      </w:r>
      <w:r>
        <w:t>, family-made Afghani green sauce</w:t>
      </w:r>
    </w:p>
    <w:p w:rsidR="00C9623C" w:rsidRDefault="00C9623C" w:rsidP="00C9623C">
      <w:pPr>
        <w:pStyle w:val="ListParagraph"/>
        <w:numPr>
          <w:ilvl w:val="0"/>
          <w:numId w:val="9"/>
        </w:numPr>
      </w:pPr>
      <w:r w:rsidRPr="00C9623C">
        <w:rPr>
          <w:b/>
        </w:rPr>
        <w:t>Star Thrower Farm</w:t>
      </w:r>
      <w:r>
        <w:t xml:space="preserve">, </w:t>
      </w:r>
      <w:r w:rsidRPr="00C9623C">
        <w:t>Icelandic sheep fiber</w:t>
      </w:r>
    </w:p>
    <w:p w:rsidR="00C9623C" w:rsidRDefault="00C9623C" w:rsidP="00C9623C">
      <w:pPr>
        <w:pStyle w:val="ListParagraph"/>
        <w:numPr>
          <w:ilvl w:val="0"/>
          <w:numId w:val="9"/>
        </w:numPr>
      </w:pPr>
      <w:r w:rsidRPr="00C9623C">
        <w:rPr>
          <w:b/>
        </w:rPr>
        <w:t>Twin Cities Berry Company</w:t>
      </w:r>
      <w:r>
        <w:t>, season-extended</w:t>
      </w:r>
      <w:r w:rsidR="00546E37">
        <w:t>, MN-grown</w:t>
      </w:r>
      <w:r>
        <w:t xml:space="preserve"> strawberries July through October!</w:t>
      </w:r>
    </w:p>
    <w:p w:rsidR="00C9623C" w:rsidRDefault="00546E37" w:rsidP="00192FAB">
      <w:r>
        <w:t>Additionally, regular MCFM shoppers will be happy to hear that i</w:t>
      </w:r>
      <w:r w:rsidR="0098516F">
        <w:t>n the face of</w:t>
      </w:r>
      <w:r>
        <w:t xml:space="preserve"> recent downsizing, </w:t>
      </w:r>
      <w:r w:rsidR="0098516F">
        <w:t xml:space="preserve">beloved vendors Salty Tart </w:t>
      </w:r>
      <w:r w:rsidR="004609BC">
        <w:t>b</w:t>
      </w:r>
      <w:r w:rsidR="0098516F">
        <w:t>akery and Chef Shack food truck will</w:t>
      </w:r>
      <w:r>
        <w:t xml:space="preserve"> both be</w:t>
      </w:r>
      <w:r w:rsidR="0098516F">
        <w:t xml:space="preserve"> returning to the Market full time</w:t>
      </w:r>
      <w:r>
        <w:t xml:space="preserve"> in 2019</w:t>
      </w:r>
      <w:r w:rsidR="0098516F">
        <w:t>.</w:t>
      </w:r>
    </w:p>
    <w:p w:rsidR="004753CA" w:rsidRDefault="00120878" w:rsidP="00192FAB">
      <w:pPr>
        <w:rPr>
          <w:rFonts w:cs="Times New Roman"/>
        </w:rPr>
      </w:pPr>
      <w:r w:rsidRPr="00701525">
        <w:rPr>
          <w:rFonts w:cs="Times New Roman"/>
        </w:rPr>
        <w:t xml:space="preserve">Mill City Farmers Market </w:t>
      </w:r>
      <w:r w:rsidR="00701525" w:rsidRPr="00701525">
        <w:rPr>
          <w:rFonts w:cs="Times New Roman"/>
        </w:rPr>
        <w:t>is Minneapolis’ trusted source for healthy, local and organic groceries, bringing a wide assortment of fresh food, cooking education and live entertainment to one beautiful place.</w:t>
      </w:r>
      <w:r w:rsidRPr="00701525">
        <w:rPr>
          <w:rFonts w:cs="Times New Roman"/>
        </w:rPr>
        <w:t xml:space="preserve"> Located next to the Guthrie Theater </w:t>
      </w:r>
      <w:r w:rsidR="00701525" w:rsidRPr="00701525">
        <w:rPr>
          <w:rFonts w:cs="Times New Roman"/>
        </w:rPr>
        <w:t>on 2</w:t>
      </w:r>
      <w:r w:rsidR="00701525" w:rsidRPr="00701525">
        <w:rPr>
          <w:rFonts w:cs="Times New Roman"/>
          <w:vertAlign w:val="superscript"/>
        </w:rPr>
        <w:t>nd</w:t>
      </w:r>
      <w:r w:rsidR="00701525" w:rsidRPr="00701525">
        <w:rPr>
          <w:rFonts w:cs="Times New Roman"/>
        </w:rPr>
        <w:t xml:space="preserve"> Street S. and Chicago Avenue </w:t>
      </w:r>
      <w:r w:rsidRPr="00701525">
        <w:rPr>
          <w:rFonts w:cs="Times New Roman"/>
        </w:rPr>
        <w:t>in Minneapolis</w:t>
      </w:r>
      <w:r w:rsidR="00701525" w:rsidRPr="00701525">
        <w:rPr>
          <w:rFonts w:cs="Times New Roman"/>
        </w:rPr>
        <w:t xml:space="preserve">’ East </w:t>
      </w:r>
      <w:r w:rsidR="0098516F">
        <w:rPr>
          <w:rFonts w:cs="Times New Roman"/>
        </w:rPr>
        <w:t xml:space="preserve">Town </w:t>
      </w:r>
      <w:r w:rsidR="00701525" w:rsidRPr="00701525">
        <w:rPr>
          <w:rFonts w:cs="Times New Roman"/>
        </w:rPr>
        <w:t>neighborhood</w:t>
      </w:r>
      <w:r w:rsidRPr="00701525">
        <w:rPr>
          <w:rFonts w:cs="Times New Roman"/>
        </w:rPr>
        <w:t>, the</w:t>
      </w:r>
      <w:r w:rsidR="00546E37">
        <w:rPr>
          <w:rFonts w:cs="Times New Roman"/>
        </w:rPr>
        <w:t xml:space="preserve"> market runs every Saturday May through </w:t>
      </w:r>
      <w:r w:rsidRPr="00701525">
        <w:rPr>
          <w:rFonts w:cs="Times New Roman"/>
        </w:rPr>
        <w:t>October from 8</w:t>
      </w:r>
      <w:r w:rsidR="00546E37">
        <w:rPr>
          <w:rFonts w:cs="Times New Roman"/>
        </w:rPr>
        <w:t xml:space="preserve"> </w:t>
      </w:r>
      <w:r w:rsidRPr="00701525">
        <w:rPr>
          <w:rFonts w:cs="Times New Roman"/>
        </w:rPr>
        <w:t>a</w:t>
      </w:r>
      <w:r w:rsidR="00546E37">
        <w:rPr>
          <w:rFonts w:cs="Times New Roman"/>
        </w:rPr>
        <w:t>.</w:t>
      </w:r>
      <w:r w:rsidRPr="00701525">
        <w:rPr>
          <w:rFonts w:cs="Times New Roman"/>
        </w:rPr>
        <w:t>m</w:t>
      </w:r>
      <w:r w:rsidR="00546E37">
        <w:rPr>
          <w:rFonts w:cs="Times New Roman"/>
        </w:rPr>
        <w:t>.</w:t>
      </w:r>
      <w:r w:rsidRPr="00701525">
        <w:rPr>
          <w:rFonts w:cs="Times New Roman"/>
        </w:rPr>
        <w:t xml:space="preserve"> to 1</w:t>
      </w:r>
      <w:r w:rsidR="00546E37">
        <w:rPr>
          <w:rFonts w:cs="Times New Roman"/>
        </w:rPr>
        <w:t xml:space="preserve"> </w:t>
      </w:r>
      <w:r w:rsidRPr="00701525">
        <w:rPr>
          <w:rFonts w:cs="Times New Roman"/>
        </w:rPr>
        <w:t>p</w:t>
      </w:r>
      <w:r w:rsidR="00546E37">
        <w:rPr>
          <w:rFonts w:cs="Times New Roman"/>
        </w:rPr>
        <w:t>.</w:t>
      </w:r>
      <w:r w:rsidRPr="00701525">
        <w:rPr>
          <w:rFonts w:cs="Times New Roman"/>
        </w:rPr>
        <w:t>m.</w:t>
      </w:r>
      <w:r w:rsidR="00701525" w:rsidRPr="00701525">
        <w:rPr>
          <w:rFonts w:cs="Times New Roman"/>
        </w:rPr>
        <w:t xml:space="preserve">  </w:t>
      </w:r>
      <w:r w:rsidR="00C9623C">
        <w:rPr>
          <w:rFonts w:cs="Times New Roman"/>
        </w:rPr>
        <w:t xml:space="preserve">Learn more at </w:t>
      </w:r>
      <w:hyperlink r:id="rId10" w:history="1">
        <w:r w:rsidR="00C9623C" w:rsidRPr="00546E37">
          <w:rPr>
            <w:rStyle w:val="Hyperlink"/>
            <w:rFonts w:cs="Times New Roman"/>
          </w:rPr>
          <w:t>millcityfarmersmarket.org</w:t>
        </w:r>
      </w:hyperlink>
      <w:r w:rsidR="00546E37">
        <w:rPr>
          <w:rFonts w:cs="Times New Roman"/>
        </w:rPr>
        <w:t>.</w:t>
      </w:r>
    </w:p>
    <w:p w:rsidR="004753CA" w:rsidRPr="00701525" w:rsidRDefault="00120878" w:rsidP="00192FAB">
      <w:pPr>
        <w:rPr>
          <w:rFonts w:cs="Times New Roman"/>
        </w:rPr>
      </w:pPr>
      <w:r w:rsidRPr="00701525">
        <w:rPr>
          <w:rFonts w:cs="Times New Roman"/>
        </w:rPr>
        <w:t>###</w:t>
      </w:r>
    </w:p>
    <w:sectPr w:rsidR="004753CA" w:rsidRPr="00701525" w:rsidSect="00D45951">
      <w:headerReference w:type="default" r:id="rId11"/>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556" w:rsidRDefault="00B53556" w:rsidP="00795433">
      <w:pPr>
        <w:spacing w:after="0" w:line="240" w:lineRule="auto"/>
      </w:pPr>
      <w:r>
        <w:separator/>
      </w:r>
    </w:p>
  </w:endnote>
  <w:endnote w:type="continuationSeparator" w:id="0">
    <w:p w:rsidR="00B53556" w:rsidRDefault="00B53556" w:rsidP="0079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556" w:rsidRDefault="00B53556" w:rsidP="00795433">
      <w:pPr>
        <w:spacing w:after="0" w:line="240" w:lineRule="auto"/>
      </w:pPr>
      <w:r>
        <w:separator/>
      </w:r>
    </w:p>
  </w:footnote>
  <w:footnote w:type="continuationSeparator" w:id="0">
    <w:p w:rsidR="00B53556" w:rsidRDefault="00B53556" w:rsidP="00795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DBE" w:rsidRDefault="00617DBE">
    <w:pPr>
      <w:pStyle w:val="Header"/>
      <w:rPr>
        <w:rFonts w:asciiTheme="majorHAnsi" w:hAnsiTheme="majorHAnsi"/>
        <w:b/>
        <w:sz w:val="20"/>
        <w:szCs w:val="20"/>
      </w:rPr>
    </w:pPr>
    <w:r>
      <w:rPr>
        <w:rFonts w:asciiTheme="majorHAnsi" w:hAnsiTheme="majorHAnsi"/>
        <w:b/>
        <w:noProof/>
        <w:color w:val="7CC3D6"/>
        <w:sz w:val="20"/>
        <w:szCs w:val="20"/>
      </w:rPr>
      <w:drawing>
        <wp:inline distT="0" distB="0" distL="0" distR="0">
          <wp:extent cx="868680" cy="868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FM Logo.jpg"/>
                  <pic:cNvPicPr/>
                </pic:nvPicPr>
                <pic:blipFill>
                  <a:blip r:embed="rId1">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inline>
      </w:drawing>
    </w:r>
    <w:r w:rsidRPr="00EC18F3">
      <w:rPr>
        <w:rFonts w:asciiTheme="majorHAnsi" w:hAnsiTheme="majorHAnsi"/>
        <w:b/>
        <w:color w:val="68B21A"/>
        <w:sz w:val="20"/>
        <w:szCs w:val="20"/>
      </w:rPr>
      <w:t>HEALTHY FOODS</w:t>
    </w:r>
    <w:r w:rsidRPr="00C04138">
      <w:rPr>
        <w:rFonts w:asciiTheme="majorHAnsi" w:hAnsiTheme="majorHAnsi"/>
        <w:b/>
        <w:sz w:val="20"/>
        <w:szCs w:val="20"/>
      </w:rPr>
      <w:t xml:space="preserve"> LOCAL FARMERS</w:t>
    </w:r>
  </w:p>
  <w:p w:rsidR="00E70A69" w:rsidRPr="00C04138" w:rsidRDefault="00E70A69">
    <w:pPr>
      <w:pStyle w:val="Header"/>
      <w:rPr>
        <w:rFonts w:ascii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FF6"/>
    <w:multiLevelType w:val="hybridMultilevel"/>
    <w:tmpl w:val="56F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D44A7"/>
    <w:multiLevelType w:val="hybridMultilevel"/>
    <w:tmpl w:val="F854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C3A7F"/>
    <w:multiLevelType w:val="hybridMultilevel"/>
    <w:tmpl w:val="A62A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50216"/>
    <w:multiLevelType w:val="hybridMultilevel"/>
    <w:tmpl w:val="4600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A7D04"/>
    <w:multiLevelType w:val="hybridMultilevel"/>
    <w:tmpl w:val="CDA4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64156"/>
    <w:multiLevelType w:val="hybridMultilevel"/>
    <w:tmpl w:val="7056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1278E"/>
    <w:multiLevelType w:val="hybridMultilevel"/>
    <w:tmpl w:val="7DE8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F1F97"/>
    <w:multiLevelType w:val="hybridMultilevel"/>
    <w:tmpl w:val="2856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275B0"/>
    <w:multiLevelType w:val="hybridMultilevel"/>
    <w:tmpl w:val="690E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0"/>
  </w:num>
  <w:num w:numId="5">
    <w:abstractNumId w:val="1"/>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8A"/>
    <w:rsid w:val="0000712F"/>
    <w:rsid w:val="000107B4"/>
    <w:rsid w:val="00037FED"/>
    <w:rsid w:val="00042946"/>
    <w:rsid w:val="00050C3C"/>
    <w:rsid w:val="000567E0"/>
    <w:rsid w:val="000B273E"/>
    <w:rsid w:val="00113643"/>
    <w:rsid w:val="001203BE"/>
    <w:rsid w:val="00120878"/>
    <w:rsid w:val="001342D5"/>
    <w:rsid w:val="00136546"/>
    <w:rsid w:val="0017145D"/>
    <w:rsid w:val="00174AED"/>
    <w:rsid w:val="001878C5"/>
    <w:rsid w:val="00192FAB"/>
    <w:rsid w:val="001A360C"/>
    <w:rsid w:val="001E2021"/>
    <w:rsid w:val="00220934"/>
    <w:rsid w:val="00222CBF"/>
    <w:rsid w:val="002266C6"/>
    <w:rsid w:val="00260832"/>
    <w:rsid w:val="002E4ED6"/>
    <w:rsid w:val="003224CC"/>
    <w:rsid w:val="0033669F"/>
    <w:rsid w:val="00344E67"/>
    <w:rsid w:val="00347DB2"/>
    <w:rsid w:val="0035672E"/>
    <w:rsid w:val="00357CA4"/>
    <w:rsid w:val="00363672"/>
    <w:rsid w:val="00392045"/>
    <w:rsid w:val="003A0EA4"/>
    <w:rsid w:val="003D0C8D"/>
    <w:rsid w:val="003E3747"/>
    <w:rsid w:val="003F5DF3"/>
    <w:rsid w:val="00402372"/>
    <w:rsid w:val="00417C94"/>
    <w:rsid w:val="004609BC"/>
    <w:rsid w:val="004753CA"/>
    <w:rsid w:val="004B5AB0"/>
    <w:rsid w:val="005353E5"/>
    <w:rsid w:val="00546E37"/>
    <w:rsid w:val="005E273D"/>
    <w:rsid w:val="005E5CA5"/>
    <w:rsid w:val="00617DBE"/>
    <w:rsid w:val="00686765"/>
    <w:rsid w:val="00686CA2"/>
    <w:rsid w:val="006A3250"/>
    <w:rsid w:val="006B3AA8"/>
    <w:rsid w:val="006D20F6"/>
    <w:rsid w:val="006D5AFC"/>
    <w:rsid w:val="00701525"/>
    <w:rsid w:val="00714521"/>
    <w:rsid w:val="00722A72"/>
    <w:rsid w:val="007243B0"/>
    <w:rsid w:val="00732868"/>
    <w:rsid w:val="00795433"/>
    <w:rsid w:val="007B1F4E"/>
    <w:rsid w:val="008439BC"/>
    <w:rsid w:val="008C1B6A"/>
    <w:rsid w:val="008E66B4"/>
    <w:rsid w:val="008F1B58"/>
    <w:rsid w:val="009022D0"/>
    <w:rsid w:val="00907AC9"/>
    <w:rsid w:val="00936838"/>
    <w:rsid w:val="009845FC"/>
    <w:rsid w:val="0098516F"/>
    <w:rsid w:val="009B3DA9"/>
    <w:rsid w:val="009B76A6"/>
    <w:rsid w:val="00A05AD9"/>
    <w:rsid w:val="00A1448A"/>
    <w:rsid w:val="00A37B69"/>
    <w:rsid w:val="00A841D8"/>
    <w:rsid w:val="00AC2826"/>
    <w:rsid w:val="00AF4066"/>
    <w:rsid w:val="00AF6013"/>
    <w:rsid w:val="00B2076B"/>
    <w:rsid w:val="00B346EC"/>
    <w:rsid w:val="00B51EC5"/>
    <w:rsid w:val="00B53556"/>
    <w:rsid w:val="00B64A56"/>
    <w:rsid w:val="00B75426"/>
    <w:rsid w:val="00B87F0D"/>
    <w:rsid w:val="00B91C7C"/>
    <w:rsid w:val="00BB5158"/>
    <w:rsid w:val="00BD6501"/>
    <w:rsid w:val="00BE1455"/>
    <w:rsid w:val="00BE2E5E"/>
    <w:rsid w:val="00BF115A"/>
    <w:rsid w:val="00C00EB4"/>
    <w:rsid w:val="00C11CF0"/>
    <w:rsid w:val="00C829A8"/>
    <w:rsid w:val="00C95005"/>
    <w:rsid w:val="00C9623C"/>
    <w:rsid w:val="00CB154D"/>
    <w:rsid w:val="00CF0401"/>
    <w:rsid w:val="00D405C9"/>
    <w:rsid w:val="00D45951"/>
    <w:rsid w:val="00D53BAD"/>
    <w:rsid w:val="00D57D22"/>
    <w:rsid w:val="00DD6BF0"/>
    <w:rsid w:val="00DE33AF"/>
    <w:rsid w:val="00E3602D"/>
    <w:rsid w:val="00E64871"/>
    <w:rsid w:val="00E70A69"/>
    <w:rsid w:val="00E70BD3"/>
    <w:rsid w:val="00E76466"/>
    <w:rsid w:val="00E820EE"/>
    <w:rsid w:val="00E84158"/>
    <w:rsid w:val="00E87662"/>
    <w:rsid w:val="00EA61C9"/>
    <w:rsid w:val="00EC18F3"/>
    <w:rsid w:val="00EC541F"/>
    <w:rsid w:val="00EC55B3"/>
    <w:rsid w:val="00ED000E"/>
    <w:rsid w:val="00ED6276"/>
    <w:rsid w:val="00EF2AFE"/>
    <w:rsid w:val="00F01454"/>
    <w:rsid w:val="00F07093"/>
    <w:rsid w:val="00F070E0"/>
    <w:rsid w:val="00F2700D"/>
    <w:rsid w:val="00F875E0"/>
    <w:rsid w:val="00F90103"/>
    <w:rsid w:val="00F9188F"/>
    <w:rsid w:val="00FD0262"/>
    <w:rsid w:val="00FF365D"/>
    <w:rsid w:val="00FF6C7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C8DB6B"/>
  <w15:docId w15:val="{C7D66598-C8E2-4BB3-BAF3-DBCFDEDC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48A"/>
  </w:style>
  <w:style w:type="paragraph" w:styleId="BalloonText">
    <w:name w:val="Balloon Text"/>
    <w:basedOn w:val="Normal"/>
    <w:link w:val="BalloonTextChar"/>
    <w:uiPriority w:val="99"/>
    <w:semiHidden/>
    <w:unhideWhenUsed/>
    <w:rsid w:val="00A14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48A"/>
    <w:rPr>
      <w:rFonts w:ascii="Tahoma" w:hAnsi="Tahoma" w:cs="Tahoma"/>
      <w:sz w:val="16"/>
      <w:szCs w:val="16"/>
    </w:rPr>
  </w:style>
  <w:style w:type="paragraph" w:styleId="ListParagraph">
    <w:name w:val="List Paragraph"/>
    <w:basedOn w:val="Normal"/>
    <w:uiPriority w:val="34"/>
    <w:qFormat/>
    <w:rsid w:val="00402372"/>
    <w:pPr>
      <w:ind w:left="720"/>
      <w:contextualSpacing/>
    </w:pPr>
  </w:style>
  <w:style w:type="character" w:styleId="Hyperlink">
    <w:name w:val="Hyperlink"/>
    <w:basedOn w:val="DefaultParagraphFont"/>
    <w:uiPriority w:val="99"/>
    <w:unhideWhenUsed/>
    <w:rsid w:val="00F875E0"/>
    <w:rPr>
      <w:color w:val="0000FF"/>
      <w:u w:val="single"/>
    </w:rPr>
  </w:style>
  <w:style w:type="character" w:styleId="FollowedHyperlink">
    <w:name w:val="FollowedHyperlink"/>
    <w:basedOn w:val="DefaultParagraphFont"/>
    <w:uiPriority w:val="99"/>
    <w:semiHidden/>
    <w:unhideWhenUsed/>
    <w:rsid w:val="008E66B4"/>
    <w:rPr>
      <w:color w:val="800080" w:themeColor="followedHyperlink"/>
      <w:u w:val="single"/>
    </w:rPr>
  </w:style>
  <w:style w:type="paragraph" w:styleId="Footer">
    <w:name w:val="footer"/>
    <w:basedOn w:val="Normal"/>
    <w:link w:val="FooterChar"/>
    <w:uiPriority w:val="99"/>
    <w:unhideWhenUsed/>
    <w:rsid w:val="00686C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6CA2"/>
  </w:style>
  <w:style w:type="character" w:styleId="Strong">
    <w:name w:val="Strong"/>
    <w:uiPriority w:val="22"/>
    <w:qFormat/>
    <w:rsid w:val="00134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1501">
      <w:bodyDiv w:val="1"/>
      <w:marLeft w:val="0"/>
      <w:marRight w:val="0"/>
      <w:marTop w:val="0"/>
      <w:marBottom w:val="0"/>
      <w:divBdr>
        <w:top w:val="none" w:sz="0" w:space="0" w:color="auto"/>
        <w:left w:val="none" w:sz="0" w:space="0" w:color="auto"/>
        <w:bottom w:val="none" w:sz="0" w:space="0" w:color="auto"/>
        <w:right w:val="none" w:sz="0" w:space="0" w:color="auto"/>
      </w:divBdr>
      <w:divsChild>
        <w:div w:id="698048959">
          <w:marLeft w:val="0"/>
          <w:marRight w:val="0"/>
          <w:marTop w:val="0"/>
          <w:marBottom w:val="0"/>
          <w:divBdr>
            <w:top w:val="none" w:sz="0" w:space="0" w:color="auto"/>
            <w:left w:val="none" w:sz="0" w:space="0" w:color="auto"/>
            <w:bottom w:val="none" w:sz="0" w:space="0" w:color="auto"/>
            <w:right w:val="none" w:sz="0" w:space="0" w:color="auto"/>
          </w:divBdr>
        </w:div>
        <w:div w:id="88696646">
          <w:marLeft w:val="0"/>
          <w:marRight w:val="0"/>
          <w:marTop w:val="0"/>
          <w:marBottom w:val="0"/>
          <w:divBdr>
            <w:top w:val="none" w:sz="0" w:space="0" w:color="auto"/>
            <w:left w:val="none" w:sz="0" w:space="0" w:color="auto"/>
            <w:bottom w:val="none" w:sz="0" w:space="0" w:color="auto"/>
            <w:right w:val="none" w:sz="0" w:space="0" w:color="auto"/>
          </w:divBdr>
        </w:div>
        <w:div w:id="446389809">
          <w:marLeft w:val="0"/>
          <w:marRight w:val="0"/>
          <w:marTop w:val="0"/>
          <w:marBottom w:val="0"/>
          <w:divBdr>
            <w:top w:val="none" w:sz="0" w:space="0" w:color="auto"/>
            <w:left w:val="none" w:sz="0" w:space="0" w:color="auto"/>
            <w:bottom w:val="none" w:sz="0" w:space="0" w:color="auto"/>
            <w:right w:val="none" w:sz="0" w:space="0" w:color="auto"/>
          </w:divBdr>
        </w:div>
        <w:div w:id="782655228">
          <w:marLeft w:val="0"/>
          <w:marRight w:val="0"/>
          <w:marTop w:val="0"/>
          <w:marBottom w:val="0"/>
          <w:divBdr>
            <w:top w:val="none" w:sz="0" w:space="0" w:color="auto"/>
            <w:left w:val="none" w:sz="0" w:space="0" w:color="auto"/>
            <w:bottom w:val="none" w:sz="0" w:space="0" w:color="auto"/>
            <w:right w:val="none" w:sz="0" w:space="0" w:color="auto"/>
          </w:divBdr>
        </w:div>
      </w:divsChild>
    </w:div>
    <w:div w:id="1584417357">
      <w:bodyDiv w:val="1"/>
      <w:marLeft w:val="0"/>
      <w:marRight w:val="0"/>
      <w:marTop w:val="0"/>
      <w:marBottom w:val="0"/>
      <w:divBdr>
        <w:top w:val="none" w:sz="0" w:space="0" w:color="auto"/>
        <w:left w:val="none" w:sz="0" w:space="0" w:color="auto"/>
        <w:bottom w:val="none" w:sz="0" w:space="0" w:color="auto"/>
        <w:right w:val="none" w:sz="0" w:space="0" w:color="auto"/>
      </w:divBdr>
      <w:divsChild>
        <w:div w:id="977034851">
          <w:marLeft w:val="0"/>
          <w:marRight w:val="0"/>
          <w:marTop w:val="0"/>
          <w:marBottom w:val="0"/>
          <w:divBdr>
            <w:top w:val="none" w:sz="0" w:space="0" w:color="auto"/>
            <w:left w:val="none" w:sz="0" w:space="0" w:color="auto"/>
            <w:bottom w:val="none" w:sz="0" w:space="0" w:color="auto"/>
            <w:right w:val="none" w:sz="0" w:space="0" w:color="auto"/>
          </w:divBdr>
        </w:div>
        <w:div w:id="739252728">
          <w:marLeft w:val="0"/>
          <w:marRight w:val="0"/>
          <w:marTop w:val="0"/>
          <w:marBottom w:val="0"/>
          <w:divBdr>
            <w:top w:val="none" w:sz="0" w:space="0" w:color="auto"/>
            <w:left w:val="none" w:sz="0" w:space="0" w:color="auto"/>
            <w:bottom w:val="none" w:sz="0" w:space="0" w:color="auto"/>
            <w:right w:val="none" w:sz="0" w:space="0" w:color="auto"/>
          </w:divBdr>
        </w:div>
        <w:div w:id="1281036899">
          <w:marLeft w:val="0"/>
          <w:marRight w:val="0"/>
          <w:marTop w:val="0"/>
          <w:marBottom w:val="0"/>
          <w:divBdr>
            <w:top w:val="none" w:sz="0" w:space="0" w:color="auto"/>
            <w:left w:val="none" w:sz="0" w:space="0" w:color="auto"/>
            <w:bottom w:val="none" w:sz="0" w:space="0" w:color="auto"/>
            <w:right w:val="none" w:sz="0" w:space="0" w:color="auto"/>
          </w:divBdr>
        </w:div>
        <w:div w:id="1802767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illcityfarmersmarket.org/" TargetMode="External"/><Relationship Id="rId4" Type="http://schemas.openxmlformats.org/officeDocument/2006/relationships/settings" Target="settings.xml"/><Relationship Id="rId9" Type="http://schemas.openxmlformats.org/officeDocument/2006/relationships/hyperlink" Target="https://millcityfarmersmarket.org/meet-our-vendors/sustainabili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857A5-3108-48DA-B2F7-6412A0AE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Minnesota Historical Society</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mcmfm</dc:creator>
  <cp:keywords/>
  <dc:description/>
  <cp:lastModifiedBy>Heck, Jenny</cp:lastModifiedBy>
  <cp:revision>7</cp:revision>
  <dcterms:created xsi:type="dcterms:W3CDTF">2019-04-24T16:59:00Z</dcterms:created>
  <dcterms:modified xsi:type="dcterms:W3CDTF">2019-05-01T14:59:00Z</dcterms:modified>
</cp:coreProperties>
</file>